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164E9C" w14:textId="77777777" w:rsidR="005A1CAB" w:rsidRPr="005A1CAB" w:rsidRDefault="005A1CAB" w:rsidP="005A1CAB">
      <w:pPr>
        <w:spacing w:after="0" w:line="240" w:lineRule="auto"/>
        <w:jc w:val="both"/>
      </w:pPr>
      <w:r w:rsidRPr="005A1CAB">
        <w:t xml:space="preserve">Dalam </w:t>
      </w:r>
      <w:proofErr w:type="spellStart"/>
      <w:r w:rsidRPr="005A1CAB">
        <w:t>industri</w:t>
      </w:r>
      <w:proofErr w:type="spellEnd"/>
      <w:r w:rsidRPr="005A1CAB">
        <w:t xml:space="preserve"> </w:t>
      </w:r>
      <w:proofErr w:type="spellStart"/>
      <w:r w:rsidRPr="005A1CAB">
        <w:t>kertas</w:t>
      </w:r>
      <w:proofErr w:type="spellEnd"/>
      <w:r w:rsidRPr="005A1CAB">
        <w:t xml:space="preserve"> dan </w:t>
      </w:r>
      <w:proofErr w:type="spellStart"/>
      <w:r w:rsidRPr="005A1CAB">
        <w:t>kemasan</w:t>
      </w:r>
      <w:proofErr w:type="spellEnd"/>
      <w:r w:rsidRPr="005A1CAB">
        <w:t xml:space="preserve">, </w:t>
      </w:r>
      <w:proofErr w:type="spellStart"/>
      <w:r w:rsidRPr="005A1CAB">
        <w:t>kekuatan</w:t>
      </w:r>
      <w:proofErr w:type="spellEnd"/>
      <w:r w:rsidRPr="005A1CAB">
        <w:t xml:space="preserve"> </w:t>
      </w:r>
      <w:proofErr w:type="spellStart"/>
      <w:r w:rsidRPr="005A1CAB">
        <w:t>sebuah</w:t>
      </w:r>
      <w:proofErr w:type="spellEnd"/>
      <w:r w:rsidRPr="005A1CAB">
        <w:t xml:space="preserve"> material </w:t>
      </w:r>
      <w:proofErr w:type="spellStart"/>
      <w:r w:rsidRPr="005A1CAB">
        <w:t>tidak</w:t>
      </w:r>
      <w:proofErr w:type="spellEnd"/>
      <w:r w:rsidRPr="005A1CAB">
        <w:t xml:space="preserve"> </w:t>
      </w:r>
      <w:proofErr w:type="spellStart"/>
      <w:r w:rsidRPr="005A1CAB">
        <w:t>hanya</w:t>
      </w:r>
      <w:proofErr w:type="spellEnd"/>
      <w:r w:rsidRPr="005A1CAB">
        <w:t xml:space="preserve"> </w:t>
      </w:r>
      <w:proofErr w:type="spellStart"/>
      <w:r w:rsidRPr="005A1CAB">
        <w:t>diukur</w:t>
      </w:r>
      <w:proofErr w:type="spellEnd"/>
      <w:r w:rsidRPr="005A1CAB">
        <w:t xml:space="preserve"> </w:t>
      </w:r>
      <w:proofErr w:type="spellStart"/>
      <w:r w:rsidRPr="005A1CAB">
        <w:t>dari</w:t>
      </w:r>
      <w:proofErr w:type="spellEnd"/>
      <w:r w:rsidRPr="005A1CAB">
        <w:t xml:space="preserve"> </w:t>
      </w:r>
      <w:proofErr w:type="spellStart"/>
      <w:r w:rsidRPr="005A1CAB">
        <w:t>ketahanannya</w:t>
      </w:r>
      <w:proofErr w:type="spellEnd"/>
      <w:r w:rsidRPr="005A1CAB">
        <w:t xml:space="preserve"> </w:t>
      </w:r>
      <w:proofErr w:type="spellStart"/>
      <w:r w:rsidRPr="005A1CAB">
        <w:t>terhadap</w:t>
      </w:r>
      <w:proofErr w:type="spellEnd"/>
      <w:r w:rsidRPr="005A1CAB">
        <w:t xml:space="preserve"> </w:t>
      </w:r>
      <w:proofErr w:type="spellStart"/>
      <w:r w:rsidRPr="005A1CAB">
        <w:t>tarikan</w:t>
      </w:r>
      <w:proofErr w:type="spellEnd"/>
      <w:r w:rsidRPr="005A1CAB">
        <w:t xml:space="preserve"> </w:t>
      </w:r>
      <w:proofErr w:type="spellStart"/>
      <w:r w:rsidRPr="005A1CAB">
        <w:t>atau</w:t>
      </w:r>
      <w:proofErr w:type="spellEnd"/>
      <w:r w:rsidRPr="005A1CAB">
        <w:t xml:space="preserve"> </w:t>
      </w:r>
      <w:proofErr w:type="spellStart"/>
      <w:r w:rsidRPr="005A1CAB">
        <w:t>sobekan</w:t>
      </w:r>
      <w:proofErr w:type="spellEnd"/>
      <w:r w:rsidRPr="005A1CAB">
        <w:t xml:space="preserve">, </w:t>
      </w:r>
      <w:proofErr w:type="spellStart"/>
      <w:r w:rsidRPr="005A1CAB">
        <w:t>tetapi</w:t>
      </w:r>
      <w:proofErr w:type="spellEnd"/>
      <w:r w:rsidRPr="005A1CAB">
        <w:t xml:space="preserve"> juga </w:t>
      </w:r>
      <w:proofErr w:type="spellStart"/>
      <w:r w:rsidRPr="005A1CAB">
        <w:t>dari</w:t>
      </w:r>
      <w:proofErr w:type="spellEnd"/>
      <w:r w:rsidRPr="005A1CAB">
        <w:t xml:space="preserve"> </w:t>
      </w:r>
      <w:proofErr w:type="spellStart"/>
      <w:r w:rsidRPr="005A1CAB">
        <w:t>kemampuannya</w:t>
      </w:r>
      <w:proofErr w:type="spellEnd"/>
      <w:r w:rsidRPr="005A1CAB">
        <w:t xml:space="preserve"> </w:t>
      </w:r>
      <w:proofErr w:type="spellStart"/>
      <w:r w:rsidRPr="005A1CAB">
        <w:t>untuk</w:t>
      </w:r>
      <w:proofErr w:type="spellEnd"/>
      <w:r w:rsidRPr="005A1CAB">
        <w:t xml:space="preserve"> </w:t>
      </w:r>
      <w:proofErr w:type="spellStart"/>
      <w:r w:rsidRPr="005A1CAB">
        <w:t>menahan</w:t>
      </w:r>
      <w:proofErr w:type="spellEnd"/>
      <w:r w:rsidRPr="005A1CAB">
        <w:t xml:space="preserve"> </w:t>
      </w:r>
      <w:proofErr w:type="spellStart"/>
      <w:r w:rsidRPr="005A1CAB">
        <w:t>lipatan</w:t>
      </w:r>
      <w:proofErr w:type="spellEnd"/>
      <w:r w:rsidRPr="005A1CAB">
        <w:t xml:space="preserve"> </w:t>
      </w:r>
      <w:proofErr w:type="spellStart"/>
      <w:r w:rsidRPr="005A1CAB">
        <w:t>berulang</w:t>
      </w:r>
      <w:proofErr w:type="spellEnd"/>
      <w:r w:rsidRPr="005A1CAB">
        <w:t xml:space="preserve"> kali </w:t>
      </w:r>
      <w:proofErr w:type="spellStart"/>
      <w:r w:rsidRPr="005A1CAB">
        <w:t>tanpa</w:t>
      </w:r>
      <w:proofErr w:type="spellEnd"/>
      <w:r w:rsidRPr="005A1CAB">
        <w:t xml:space="preserve"> </w:t>
      </w:r>
      <w:proofErr w:type="spellStart"/>
      <w:r w:rsidRPr="005A1CAB">
        <w:t>patah</w:t>
      </w:r>
      <w:proofErr w:type="spellEnd"/>
      <w:r w:rsidRPr="005A1CAB">
        <w:t xml:space="preserve">. </w:t>
      </w:r>
      <w:proofErr w:type="spellStart"/>
      <w:r w:rsidRPr="005A1CAB">
        <w:t>Properti</w:t>
      </w:r>
      <w:proofErr w:type="spellEnd"/>
      <w:r w:rsidRPr="005A1CAB">
        <w:t xml:space="preserve"> </w:t>
      </w:r>
      <w:proofErr w:type="spellStart"/>
      <w:r w:rsidRPr="005A1CAB">
        <w:t>ini</w:t>
      </w:r>
      <w:proofErr w:type="spellEnd"/>
      <w:r w:rsidRPr="005A1CAB">
        <w:t xml:space="preserve">, yang </w:t>
      </w:r>
      <w:proofErr w:type="spellStart"/>
      <w:r w:rsidRPr="005A1CAB">
        <w:t>dikenal</w:t>
      </w:r>
      <w:proofErr w:type="spellEnd"/>
      <w:r w:rsidRPr="005A1CAB">
        <w:t xml:space="preserve"> </w:t>
      </w:r>
      <w:proofErr w:type="spellStart"/>
      <w:r w:rsidRPr="005A1CAB">
        <w:t>sebagai</w:t>
      </w:r>
      <w:proofErr w:type="spellEnd"/>
      <w:r w:rsidRPr="005A1CAB">
        <w:t xml:space="preserve"> </w:t>
      </w:r>
      <w:proofErr w:type="spellStart"/>
      <w:r w:rsidRPr="005A1CAB">
        <w:t>daya</w:t>
      </w:r>
      <w:proofErr w:type="spellEnd"/>
      <w:r w:rsidRPr="005A1CAB">
        <w:t xml:space="preserve"> </w:t>
      </w:r>
      <w:proofErr w:type="spellStart"/>
      <w:r w:rsidRPr="005A1CAB">
        <w:t>tahan</w:t>
      </w:r>
      <w:proofErr w:type="spellEnd"/>
      <w:r w:rsidRPr="005A1CAB">
        <w:t xml:space="preserve"> </w:t>
      </w:r>
      <w:proofErr w:type="spellStart"/>
      <w:r w:rsidRPr="005A1CAB">
        <w:t>lipat</w:t>
      </w:r>
      <w:proofErr w:type="spellEnd"/>
      <w:r w:rsidRPr="005A1CAB">
        <w:t xml:space="preserve"> (folding endurance), </w:t>
      </w:r>
      <w:proofErr w:type="spellStart"/>
      <w:r w:rsidRPr="005A1CAB">
        <w:t>adalah</w:t>
      </w:r>
      <w:proofErr w:type="spellEnd"/>
      <w:r w:rsidRPr="005A1CAB">
        <w:t xml:space="preserve"> </w:t>
      </w:r>
      <w:proofErr w:type="spellStart"/>
      <w:r w:rsidRPr="005A1CAB">
        <w:t>indikator</w:t>
      </w:r>
      <w:proofErr w:type="spellEnd"/>
      <w:r w:rsidRPr="005A1CAB">
        <w:t xml:space="preserve"> </w:t>
      </w:r>
      <w:proofErr w:type="spellStart"/>
      <w:r w:rsidRPr="005A1CAB">
        <w:t>kritis</w:t>
      </w:r>
      <w:proofErr w:type="spellEnd"/>
      <w:r w:rsidRPr="005A1CAB">
        <w:t xml:space="preserve"> </w:t>
      </w:r>
      <w:proofErr w:type="spellStart"/>
      <w:r w:rsidRPr="005A1CAB">
        <w:t>dari</w:t>
      </w:r>
      <w:proofErr w:type="spellEnd"/>
      <w:r w:rsidRPr="005A1CAB">
        <w:t xml:space="preserve"> </w:t>
      </w:r>
      <w:proofErr w:type="spellStart"/>
      <w:r w:rsidRPr="005A1CAB">
        <w:t>kualitas</w:t>
      </w:r>
      <w:proofErr w:type="spellEnd"/>
      <w:r w:rsidRPr="005A1CAB">
        <w:t xml:space="preserve"> dan </w:t>
      </w:r>
      <w:proofErr w:type="spellStart"/>
      <w:r w:rsidRPr="005A1CAB">
        <w:t>performa</w:t>
      </w:r>
      <w:proofErr w:type="spellEnd"/>
      <w:r w:rsidRPr="005A1CAB">
        <w:t xml:space="preserve"> </w:t>
      </w:r>
      <w:proofErr w:type="spellStart"/>
      <w:r w:rsidRPr="005A1CAB">
        <w:t>produk</w:t>
      </w:r>
      <w:proofErr w:type="spellEnd"/>
      <w:r w:rsidRPr="005A1CAB">
        <w:t xml:space="preserve"> di dunia </w:t>
      </w:r>
      <w:proofErr w:type="spellStart"/>
      <w:r w:rsidRPr="005A1CAB">
        <w:t>nyata</w:t>
      </w:r>
      <w:proofErr w:type="spellEnd"/>
      <w:r w:rsidRPr="005A1CAB">
        <w:t>—</w:t>
      </w:r>
      <w:proofErr w:type="spellStart"/>
      <w:r w:rsidRPr="005A1CAB">
        <w:t>mulai</w:t>
      </w:r>
      <w:proofErr w:type="spellEnd"/>
      <w:r w:rsidRPr="005A1CAB">
        <w:t xml:space="preserve"> </w:t>
      </w:r>
      <w:proofErr w:type="spellStart"/>
      <w:r w:rsidRPr="005A1CAB">
        <w:t>dari</w:t>
      </w:r>
      <w:proofErr w:type="spellEnd"/>
      <w:r w:rsidRPr="005A1CAB">
        <w:t xml:space="preserve"> </w:t>
      </w:r>
      <w:proofErr w:type="spellStart"/>
      <w:r w:rsidRPr="005A1CAB">
        <w:t>tutup</w:t>
      </w:r>
      <w:proofErr w:type="spellEnd"/>
      <w:r w:rsidRPr="005A1CAB">
        <w:t xml:space="preserve"> </w:t>
      </w:r>
      <w:proofErr w:type="spellStart"/>
      <w:r w:rsidRPr="005A1CAB">
        <w:t>kotak</w:t>
      </w:r>
      <w:proofErr w:type="spellEnd"/>
      <w:r w:rsidRPr="005A1CAB">
        <w:t xml:space="preserve"> </w:t>
      </w:r>
      <w:proofErr w:type="spellStart"/>
      <w:r w:rsidRPr="005A1CAB">
        <w:t>karton</w:t>
      </w:r>
      <w:proofErr w:type="spellEnd"/>
      <w:r w:rsidRPr="005A1CAB">
        <w:t xml:space="preserve"> yang </w:t>
      </w:r>
      <w:proofErr w:type="spellStart"/>
      <w:r w:rsidRPr="005A1CAB">
        <w:t>sering</w:t>
      </w:r>
      <w:proofErr w:type="spellEnd"/>
      <w:r w:rsidRPr="005A1CAB">
        <w:t xml:space="preserve"> </w:t>
      </w:r>
      <w:proofErr w:type="spellStart"/>
      <w:r w:rsidRPr="005A1CAB">
        <w:t>dibuka-tutup</w:t>
      </w:r>
      <w:proofErr w:type="spellEnd"/>
      <w:r w:rsidRPr="005A1CAB">
        <w:t xml:space="preserve"> </w:t>
      </w:r>
      <w:proofErr w:type="spellStart"/>
      <w:r w:rsidRPr="005A1CAB">
        <w:t>hingga</w:t>
      </w:r>
      <w:proofErr w:type="spellEnd"/>
      <w:r w:rsidRPr="005A1CAB">
        <w:t xml:space="preserve"> </w:t>
      </w:r>
      <w:proofErr w:type="spellStart"/>
      <w:r w:rsidRPr="005A1CAB">
        <w:t>peta</w:t>
      </w:r>
      <w:proofErr w:type="spellEnd"/>
      <w:r w:rsidRPr="005A1CAB">
        <w:t xml:space="preserve"> yang </w:t>
      </w:r>
      <w:proofErr w:type="spellStart"/>
      <w:r w:rsidRPr="005A1CAB">
        <w:t>dilipat</w:t>
      </w:r>
      <w:proofErr w:type="spellEnd"/>
      <w:r w:rsidRPr="005A1CAB">
        <w:t xml:space="preserve"> </w:t>
      </w:r>
      <w:proofErr w:type="spellStart"/>
      <w:r w:rsidRPr="005A1CAB">
        <w:t>berkali</w:t>
      </w:r>
      <w:proofErr w:type="spellEnd"/>
      <w:r w:rsidRPr="005A1CAB">
        <w:t xml:space="preserve">-kali. Kami </w:t>
      </w:r>
      <w:proofErr w:type="spellStart"/>
      <w:r w:rsidRPr="005A1CAB">
        <w:t>mempersembahkan</w:t>
      </w:r>
      <w:proofErr w:type="spellEnd"/>
      <w:r w:rsidRPr="005A1CAB">
        <w:t xml:space="preserve"> </w:t>
      </w:r>
      <w:proofErr w:type="spellStart"/>
      <w:r w:rsidRPr="005A1CAB">
        <w:t>instrumen</w:t>
      </w:r>
      <w:proofErr w:type="spellEnd"/>
      <w:r w:rsidRPr="005A1CAB">
        <w:t xml:space="preserve"> </w:t>
      </w:r>
      <w:proofErr w:type="spellStart"/>
      <w:r w:rsidRPr="005A1CAB">
        <w:t>pengujian</w:t>
      </w:r>
      <w:proofErr w:type="spellEnd"/>
      <w:r w:rsidRPr="005A1CAB">
        <w:t xml:space="preserve"> </w:t>
      </w:r>
      <w:proofErr w:type="spellStart"/>
      <w:r w:rsidRPr="005A1CAB">
        <w:t>standar</w:t>
      </w:r>
      <w:proofErr w:type="spellEnd"/>
      <w:r w:rsidRPr="005A1CAB">
        <w:t xml:space="preserve"> </w:t>
      </w:r>
      <w:proofErr w:type="spellStart"/>
      <w:r w:rsidRPr="005A1CAB">
        <w:t>industri</w:t>
      </w:r>
      <w:proofErr w:type="spellEnd"/>
      <w:r w:rsidRPr="005A1CAB">
        <w:t xml:space="preserve">, MIT Folding Endurance Tester, yang </w:t>
      </w:r>
      <w:proofErr w:type="spellStart"/>
      <w:r w:rsidRPr="005A1CAB">
        <w:t>dirancang</w:t>
      </w:r>
      <w:proofErr w:type="spellEnd"/>
      <w:r w:rsidRPr="005A1CAB">
        <w:t xml:space="preserve"> </w:t>
      </w:r>
      <w:proofErr w:type="spellStart"/>
      <w:r w:rsidRPr="005A1CAB">
        <w:t>untuk</w:t>
      </w:r>
      <w:proofErr w:type="spellEnd"/>
      <w:r w:rsidRPr="005A1CAB">
        <w:t xml:space="preserve"> </w:t>
      </w:r>
      <w:proofErr w:type="spellStart"/>
      <w:r w:rsidRPr="005A1CAB">
        <w:t>memberikan</w:t>
      </w:r>
      <w:proofErr w:type="spellEnd"/>
      <w:r w:rsidRPr="005A1CAB">
        <w:t xml:space="preserve"> </w:t>
      </w:r>
      <w:proofErr w:type="spellStart"/>
      <w:r w:rsidRPr="005A1CAB">
        <w:t>ukuran</w:t>
      </w:r>
      <w:proofErr w:type="spellEnd"/>
      <w:r w:rsidRPr="005A1CAB">
        <w:t xml:space="preserve"> </w:t>
      </w:r>
      <w:proofErr w:type="spellStart"/>
      <w:r w:rsidRPr="005A1CAB">
        <w:t>kuantitatif</w:t>
      </w:r>
      <w:proofErr w:type="spellEnd"/>
      <w:r w:rsidRPr="005A1CAB">
        <w:t xml:space="preserve"> yang </w:t>
      </w:r>
      <w:proofErr w:type="spellStart"/>
      <w:r w:rsidRPr="005A1CAB">
        <w:t>andal</w:t>
      </w:r>
      <w:proofErr w:type="spellEnd"/>
      <w:r w:rsidRPr="005A1CAB">
        <w:t xml:space="preserve"> </w:t>
      </w:r>
      <w:proofErr w:type="spellStart"/>
      <w:r w:rsidRPr="005A1CAB">
        <w:t>dari</w:t>
      </w:r>
      <w:proofErr w:type="spellEnd"/>
      <w:r w:rsidRPr="005A1CAB">
        <w:t xml:space="preserve"> </w:t>
      </w:r>
      <w:proofErr w:type="spellStart"/>
      <w:r w:rsidRPr="005A1CAB">
        <w:t>ketahanan</w:t>
      </w:r>
      <w:proofErr w:type="spellEnd"/>
      <w:r w:rsidRPr="005A1CAB">
        <w:t xml:space="preserve"> fundamental </w:t>
      </w:r>
      <w:proofErr w:type="spellStart"/>
      <w:r w:rsidRPr="005A1CAB">
        <w:t>ini</w:t>
      </w:r>
      <w:proofErr w:type="spellEnd"/>
      <w:r w:rsidRPr="005A1CAB">
        <w:t>.</w:t>
      </w:r>
    </w:p>
    <w:p w14:paraId="68D2A0FE" w14:textId="77777777" w:rsidR="005A1CAB" w:rsidRPr="005A1CAB" w:rsidRDefault="005A1CAB" w:rsidP="005A1CAB">
      <w:pPr>
        <w:spacing w:after="0" w:line="240" w:lineRule="auto"/>
        <w:jc w:val="both"/>
      </w:pPr>
      <w:proofErr w:type="spellStart"/>
      <w:r w:rsidRPr="005A1CAB">
        <w:t>Mesin</w:t>
      </w:r>
      <w:proofErr w:type="spellEnd"/>
      <w:r w:rsidRPr="005A1CAB">
        <w:t xml:space="preserve"> </w:t>
      </w:r>
      <w:proofErr w:type="spellStart"/>
      <w:r w:rsidRPr="005A1CAB">
        <w:t>ini</w:t>
      </w:r>
      <w:proofErr w:type="spellEnd"/>
      <w:r w:rsidRPr="005A1CAB">
        <w:t xml:space="preserve"> </w:t>
      </w:r>
      <w:proofErr w:type="spellStart"/>
      <w:r w:rsidRPr="005A1CAB">
        <w:t>bekerja</w:t>
      </w:r>
      <w:proofErr w:type="spellEnd"/>
      <w:r w:rsidRPr="005A1CAB">
        <w:t xml:space="preserve"> </w:t>
      </w:r>
      <w:proofErr w:type="spellStart"/>
      <w:r w:rsidRPr="005A1CAB">
        <w:t>dengan</w:t>
      </w:r>
      <w:proofErr w:type="spellEnd"/>
      <w:r w:rsidRPr="005A1CAB">
        <w:t xml:space="preserve"> </w:t>
      </w:r>
      <w:proofErr w:type="spellStart"/>
      <w:r w:rsidRPr="005A1CAB">
        <w:t>metode</w:t>
      </w:r>
      <w:proofErr w:type="spellEnd"/>
      <w:r w:rsidRPr="005A1CAB">
        <w:t xml:space="preserve"> MIT yang </w:t>
      </w:r>
      <w:proofErr w:type="spellStart"/>
      <w:r w:rsidRPr="005A1CAB">
        <w:t>diakui</w:t>
      </w:r>
      <w:proofErr w:type="spellEnd"/>
      <w:r w:rsidRPr="005A1CAB">
        <w:t xml:space="preserve"> </w:t>
      </w:r>
      <w:proofErr w:type="spellStart"/>
      <w:r w:rsidRPr="005A1CAB">
        <w:t>secara</w:t>
      </w:r>
      <w:proofErr w:type="spellEnd"/>
      <w:r w:rsidRPr="005A1CAB">
        <w:t xml:space="preserve"> </w:t>
      </w:r>
      <w:proofErr w:type="spellStart"/>
      <w:r w:rsidRPr="005A1CAB">
        <w:t>luas</w:t>
      </w:r>
      <w:proofErr w:type="spellEnd"/>
      <w:r w:rsidRPr="005A1CAB">
        <w:t xml:space="preserve">, di mana </w:t>
      </w:r>
      <w:proofErr w:type="spellStart"/>
      <w:r w:rsidRPr="005A1CAB">
        <w:t>selembar</w:t>
      </w:r>
      <w:proofErr w:type="spellEnd"/>
      <w:r w:rsidRPr="005A1CAB">
        <w:t xml:space="preserve"> </w:t>
      </w:r>
      <w:proofErr w:type="spellStart"/>
      <w:r w:rsidRPr="005A1CAB">
        <w:t>spesimen</w:t>
      </w:r>
      <w:proofErr w:type="spellEnd"/>
      <w:r w:rsidRPr="005A1CAB">
        <w:t xml:space="preserve"> </w:t>
      </w:r>
      <w:proofErr w:type="spellStart"/>
      <w:r w:rsidRPr="005A1CAB">
        <w:t>dengan</w:t>
      </w:r>
      <w:proofErr w:type="spellEnd"/>
      <w:r w:rsidRPr="005A1CAB">
        <w:t xml:space="preserve"> </w:t>
      </w:r>
      <w:proofErr w:type="spellStart"/>
      <w:r w:rsidRPr="005A1CAB">
        <w:t>ukuran</w:t>
      </w:r>
      <w:proofErr w:type="spellEnd"/>
      <w:r w:rsidRPr="005A1CAB">
        <w:t xml:space="preserve"> </w:t>
      </w:r>
      <w:proofErr w:type="spellStart"/>
      <w:r w:rsidRPr="005A1CAB">
        <w:t>standar</w:t>
      </w:r>
      <w:proofErr w:type="spellEnd"/>
      <w:r w:rsidRPr="005A1CAB">
        <w:t xml:space="preserve"> </w:t>
      </w:r>
      <w:proofErr w:type="spellStart"/>
      <w:r w:rsidRPr="005A1CAB">
        <w:t>dijepit</w:t>
      </w:r>
      <w:proofErr w:type="spellEnd"/>
      <w:r w:rsidRPr="005A1CAB">
        <w:t xml:space="preserve"> dan </w:t>
      </w:r>
      <w:proofErr w:type="spellStart"/>
      <w:r w:rsidRPr="005A1CAB">
        <w:t>diberi</w:t>
      </w:r>
      <w:proofErr w:type="spellEnd"/>
      <w:r w:rsidRPr="005A1CAB">
        <w:t xml:space="preserve"> </w:t>
      </w:r>
      <w:proofErr w:type="spellStart"/>
      <w:r w:rsidRPr="005A1CAB">
        <w:t>tegangan</w:t>
      </w:r>
      <w:proofErr w:type="spellEnd"/>
      <w:r w:rsidRPr="005A1CAB">
        <w:t xml:space="preserve"> yang </w:t>
      </w:r>
      <w:proofErr w:type="spellStart"/>
      <w:r w:rsidRPr="005A1CAB">
        <w:t>konsisten</w:t>
      </w:r>
      <w:proofErr w:type="spellEnd"/>
      <w:r w:rsidRPr="005A1CAB">
        <w:t xml:space="preserve"> </w:t>
      </w:r>
      <w:proofErr w:type="spellStart"/>
      <w:r w:rsidRPr="005A1CAB">
        <w:t>menggunakan</w:t>
      </w:r>
      <w:proofErr w:type="spellEnd"/>
      <w:r w:rsidRPr="005A1CAB">
        <w:t xml:space="preserve"> </w:t>
      </w:r>
      <w:proofErr w:type="spellStart"/>
      <w:r w:rsidRPr="005A1CAB">
        <w:t>metode</w:t>
      </w:r>
      <w:proofErr w:type="spellEnd"/>
      <w:r w:rsidRPr="005A1CAB">
        <w:t xml:space="preserve"> </w:t>
      </w:r>
      <w:proofErr w:type="spellStart"/>
      <w:r w:rsidRPr="005A1CAB">
        <w:t>beban</w:t>
      </w:r>
      <w:proofErr w:type="spellEnd"/>
      <w:r w:rsidRPr="005A1CAB">
        <w:t xml:space="preserve"> </w:t>
      </w:r>
      <w:proofErr w:type="spellStart"/>
      <w:r w:rsidRPr="005A1CAB">
        <w:t>gantung</w:t>
      </w:r>
      <w:proofErr w:type="spellEnd"/>
      <w:r w:rsidRPr="005A1CAB">
        <w:t xml:space="preserve">. </w:t>
      </w:r>
      <w:proofErr w:type="spellStart"/>
      <w:r w:rsidRPr="005A1CAB">
        <w:t>Kemudian</w:t>
      </w:r>
      <w:proofErr w:type="spellEnd"/>
      <w:r w:rsidRPr="005A1CAB">
        <w:t xml:space="preserve">, </w:t>
      </w:r>
      <w:proofErr w:type="spellStart"/>
      <w:r w:rsidRPr="005A1CAB">
        <w:t>spesimen</w:t>
      </w:r>
      <w:proofErr w:type="spellEnd"/>
      <w:r w:rsidRPr="005A1CAB">
        <w:t xml:space="preserve"> </w:t>
      </w:r>
      <w:proofErr w:type="spellStart"/>
      <w:r w:rsidRPr="005A1CAB">
        <w:t>tersebut</w:t>
      </w:r>
      <w:proofErr w:type="spellEnd"/>
      <w:r w:rsidRPr="005A1CAB">
        <w:t xml:space="preserve"> </w:t>
      </w:r>
      <w:proofErr w:type="spellStart"/>
      <w:r w:rsidRPr="005A1CAB">
        <w:t>dilipat</w:t>
      </w:r>
      <w:proofErr w:type="spellEnd"/>
      <w:r w:rsidRPr="005A1CAB">
        <w:t xml:space="preserve"> </w:t>
      </w:r>
      <w:proofErr w:type="spellStart"/>
      <w:r w:rsidRPr="005A1CAB">
        <w:t>berulang</w:t>
      </w:r>
      <w:proofErr w:type="spellEnd"/>
      <w:r w:rsidRPr="005A1CAB">
        <w:t xml:space="preserve"> kali pada </w:t>
      </w:r>
      <w:proofErr w:type="spellStart"/>
      <w:r w:rsidRPr="005A1CAB">
        <w:t>sudut</w:t>
      </w:r>
      <w:proofErr w:type="spellEnd"/>
      <w:r w:rsidRPr="005A1CAB">
        <w:t xml:space="preserve"> yang </w:t>
      </w:r>
      <w:proofErr w:type="spellStart"/>
      <w:r w:rsidRPr="005A1CAB">
        <w:t>ekstrim</w:t>
      </w:r>
      <w:proofErr w:type="spellEnd"/>
      <w:r w:rsidRPr="005A1CAB">
        <w:t xml:space="preserve"> (+135° </w:t>
      </w:r>
      <w:proofErr w:type="spellStart"/>
      <w:r w:rsidRPr="005A1CAB">
        <w:t>hingga</w:t>
      </w:r>
      <w:proofErr w:type="spellEnd"/>
      <w:r w:rsidRPr="005A1CAB">
        <w:t xml:space="preserve"> -135°) </w:t>
      </w:r>
      <w:proofErr w:type="spellStart"/>
      <w:r w:rsidRPr="005A1CAB">
        <w:t>dengan</w:t>
      </w:r>
      <w:proofErr w:type="spellEnd"/>
      <w:r w:rsidRPr="005A1CAB">
        <w:t xml:space="preserve"> </w:t>
      </w:r>
      <w:proofErr w:type="spellStart"/>
      <w:r w:rsidRPr="005A1CAB">
        <w:t>kecepatan</w:t>
      </w:r>
      <w:proofErr w:type="spellEnd"/>
      <w:r w:rsidRPr="005A1CAB">
        <w:t xml:space="preserve"> </w:t>
      </w:r>
      <w:proofErr w:type="spellStart"/>
      <w:r w:rsidRPr="005A1CAB">
        <w:t>standar</w:t>
      </w:r>
      <w:proofErr w:type="spellEnd"/>
      <w:r w:rsidRPr="005A1CAB">
        <w:t xml:space="preserve"> 175 </w:t>
      </w:r>
      <w:proofErr w:type="spellStart"/>
      <w:r w:rsidRPr="005A1CAB">
        <w:t>siklus</w:t>
      </w:r>
      <w:proofErr w:type="spellEnd"/>
      <w:r w:rsidRPr="005A1CAB">
        <w:t xml:space="preserve"> per </w:t>
      </w:r>
      <w:proofErr w:type="spellStart"/>
      <w:r w:rsidRPr="005A1CAB">
        <w:t>menit</w:t>
      </w:r>
      <w:proofErr w:type="spellEnd"/>
      <w:r w:rsidRPr="005A1CAB">
        <w:t xml:space="preserve">. </w:t>
      </w:r>
      <w:proofErr w:type="spellStart"/>
      <w:r w:rsidRPr="005A1CAB">
        <w:t>Sebuah</w:t>
      </w:r>
      <w:proofErr w:type="spellEnd"/>
      <w:r w:rsidRPr="005A1CAB">
        <w:t xml:space="preserve"> </w:t>
      </w:r>
      <w:proofErr w:type="spellStart"/>
      <w:r w:rsidRPr="005A1CAB">
        <w:t>penghitung</w:t>
      </w:r>
      <w:proofErr w:type="spellEnd"/>
      <w:r w:rsidRPr="005A1CAB">
        <w:t xml:space="preserve"> digital LCD </w:t>
      </w:r>
      <w:proofErr w:type="spellStart"/>
      <w:r w:rsidRPr="005A1CAB">
        <w:t>presisi</w:t>
      </w:r>
      <w:proofErr w:type="spellEnd"/>
      <w:r w:rsidRPr="005A1CAB">
        <w:t xml:space="preserve"> </w:t>
      </w:r>
      <w:proofErr w:type="spellStart"/>
      <w:r w:rsidRPr="005A1CAB">
        <w:t>tinggi</w:t>
      </w:r>
      <w:proofErr w:type="spellEnd"/>
      <w:r w:rsidRPr="005A1CAB">
        <w:t xml:space="preserve"> </w:t>
      </w:r>
      <w:proofErr w:type="spellStart"/>
      <w:r w:rsidRPr="005A1CAB">
        <w:t>akan</w:t>
      </w:r>
      <w:proofErr w:type="spellEnd"/>
      <w:r w:rsidRPr="005A1CAB">
        <w:t xml:space="preserve"> </w:t>
      </w:r>
      <w:proofErr w:type="spellStart"/>
      <w:r w:rsidRPr="005A1CAB">
        <w:t>secara</w:t>
      </w:r>
      <w:proofErr w:type="spellEnd"/>
      <w:r w:rsidRPr="005A1CAB">
        <w:t xml:space="preserve"> </w:t>
      </w:r>
      <w:proofErr w:type="spellStart"/>
      <w:r w:rsidRPr="005A1CAB">
        <w:t>akurat</w:t>
      </w:r>
      <w:proofErr w:type="spellEnd"/>
      <w:r w:rsidRPr="005A1CAB">
        <w:t xml:space="preserve"> </w:t>
      </w:r>
      <w:proofErr w:type="spellStart"/>
      <w:r w:rsidRPr="005A1CAB">
        <w:t>merekam</w:t>
      </w:r>
      <w:proofErr w:type="spellEnd"/>
      <w:r w:rsidRPr="005A1CAB">
        <w:t xml:space="preserve"> </w:t>
      </w:r>
      <w:proofErr w:type="spellStart"/>
      <w:r w:rsidRPr="005A1CAB">
        <w:t>jumlah</w:t>
      </w:r>
      <w:proofErr w:type="spellEnd"/>
      <w:r w:rsidRPr="005A1CAB">
        <w:t xml:space="preserve"> </w:t>
      </w:r>
      <w:proofErr w:type="spellStart"/>
      <w:r w:rsidRPr="005A1CAB">
        <w:t>lipatan</w:t>
      </w:r>
      <w:proofErr w:type="spellEnd"/>
      <w:r w:rsidRPr="005A1CAB">
        <w:t xml:space="preserve"> yang </w:t>
      </w:r>
      <w:proofErr w:type="spellStart"/>
      <w:r w:rsidRPr="005A1CAB">
        <w:t>berhasil</w:t>
      </w:r>
      <w:proofErr w:type="spellEnd"/>
      <w:r w:rsidRPr="005A1CAB">
        <w:t xml:space="preserve"> </w:t>
      </w:r>
      <w:proofErr w:type="spellStart"/>
      <w:r w:rsidRPr="005A1CAB">
        <w:t>dilakukan</w:t>
      </w:r>
      <w:proofErr w:type="spellEnd"/>
      <w:r w:rsidRPr="005A1CAB">
        <w:t xml:space="preserve"> </w:t>
      </w:r>
      <w:proofErr w:type="spellStart"/>
      <w:r w:rsidRPr="005A1CAB">
        <w:t>hingga</w:t>
      </w:r>
      <w:proofErr w:type="spellEnd"/>
      <w:r w:rsidRPr="005A1CAB">
        <w:t xml:space="preserve"> </w:t>
      </w:r>
      <w:proofErr w:type="spellStart"/>
      <w:r w:rsidRPr="005A1CAB">
        <w:t>spesimen</w:t>
      </w:r>
      <w:proofErr w:type="spellEnd"/>
      <w:r w:rsidRPr="005A1CAB">
        <w:t xml:space="preserve"> </w:t>
      </w:r>
      <w:proofErr w:type="spellStart"/>
      <w:r w:rsidRPr="005A1CAB">
        <w:t>tersebut</w:t>
      </w:r>
      <w:proofErr w:type="spellEnd"/>
      <w:r w:rsidRPr="005A1CAB">
        <w:t xml:space="preserve"> </w:t>
      </w:r>
      <w:proofErr w:type="spellStart"/>
      <w:r w:rsidRPr="005A1CAB">
        <w:t>putus</w:t>
      </w:r>
      <w:proofErr w:type="spellEnd"/>
      <w:r w:rsidRPr="005A1CAB">
        <w:t xml:space="preserve">. Angka </w:t>
      </w:r>
      <w:proofErr w:type="spellStart"/>
      <w:r w:rsidRPr="005A1CAB">
        <w:t>inilah</w:t>
      </w:r>
      <w:proofErr w:type="spellEnd"/>
      <w:r w:rsidRPr="005A1CAB">
        <w:t xml:space="preserve"> yang </w:t>
      </w:r>
      <w:proofErr w:type="spellStart"/>
      <w:r w:rsidRPr="005A1CAB">
        <w:t>menjadi</w:t>
      </w:r>
      <w:proofErr w:type="spellEnd"/>
      <w:r w:rsidRPr="005A1CAB">
        <w:t xml:space="preserve"> </w:t>
      </w:r>
      <w:proofErr w:type="spellStart"/>
      <w:r w:rsidRPr="005A1CAB">
        <w:t>nilai</w:t>
      </w:r>
      <w:proofErr w:type="spellEnd"/>
      <w:r w:rsidRPr="005A1CAB">
        <w:t xml:space="preserve"> </w:t>
      </w:r>
      <w:proofErr w:type="spellStart"/>
      <w:r w:rsidRPr="005A1CAB">
        <w:t>daya</w:t>
      </w:r>
      <w:proofErr w:type="spellEnd"/>
      <w:r w:rsidRPr="005A1CAB">
        <w:t xml:space="preserve"> </w:t>
      </w:r>
      <w:proofErr w:type="spellStart"/>
      <w:r w:rsidRPr="005A1CAB">
        <w:t>tahan</w:t>
      </w:r>
      <w:proofErr w:type="spellEnd"/>
      <w:r w:rsidRPr="005A1CAB">
        <w:t xml:space="preserve"> </w:t>
      </w:r>
      <w:proofErr w:type="spellStart"/>
      <w:r w:rsidRPr="005A1CAB">
        <w:t>lipat</w:t>
      </w:r>
      <w:proofErr w:type="spellEnd"/>
      <w:r w:rsidRPr="005A1CAB">
        <w:t>—</w:t>
      </w:r>
      <w:proofErr w:type="spellStart"/>
      <w:r w:rsidRPr="005A1CAB">
        <w:t>sebuah</w:t>
      </w:r>
      <w:proofErr w:type="spellEnd"/>
      <w:r w:rsidRPr="005A1CAB">
        <w:t xml:space="preserve"> data </w:t>
      </w:r>
      <w:proofErr w:type="spellStart"/>
      <w:r w:rsidRPr="005A1CAB">
        <w:t>berharga</w:t>
      </w:r>
      <w:proofErr w:type="spellEnd"/>
      <w:r w:rsidRPr="005A1CAB">
        <w:t xml:space="preserve"> yang </w:t>
      </w:r>
      <w:proofErr w:type="spellStart"/>
      <w:r w:rsidRPr="005A1CAB">
        <w:t>secara</w:t>
      </w:r>
      <w:proofErr w:type="spellEnd"/>
      <w:r w:rsidRPr="005A1CAB">
        <w:t xml:space="preserve"> </w:t>
      </w:r>
      <w:proofErr w:type="spellStart"/>
      <w:r w:rsidRPr="005A1CAB">
        <w:t>langsung</w:t>
      </w:r>
      <w:proofErr w:type="spellEnd"/>
      <w:r w:rsidRPr="005A1CAB">
        <w:t xml:space="preserve"> </w:t>
      </w:r>
      <w:proofErr w:type="spellStart"/>
      <w:r w:rsidRPr="005A1CAB">
        <w:t>berkaitan</w:t>
      </w:r>
      <w:proofErr w:type="spellEnd"/>
      <w:r w:rsidRPr="005A1CAB">
        <w:t xml:space="preserve"> </w:t>
      </w:r>
      <w:proofErr w:type="spellStart"/>
      <w:r w:rsidRPr="005A1CAB">
        <w:t>dengan</w:t>
      </w:r>
      <w:proofErr w:type="spellEnd"/>
      <w:r w:rsidRPr="005A1CAB">
        <w:t xml:space="preserve"> </w:t>
      </w:r>
      <w:proofErr w:type="spellStart"/>
      <w:r w:rsidRPr="005A1CAB">
        <w:t>durabilitas</w:t>
      </w:r>
      <w:proofErr w:type="spellEnd"/>
      <w:r w:rsidRPr="005A1CAB">
        <w:t xml:space="preserve"> dan </w:t>
      </w:r>
      <w:proofErr w:type="spellStart"/>
      <w:r w:rsidRPr="005A1CAB">
        <w:t>umur</w:t>
      </w:r>
      <w:proofErr w:type="spellEnd"/>
      <w:r w:rsidRPr="005A1CAB">
        <w:t xml:space="preserve"> </w:t>
      </w:r>
      <w:proofErr w:type="spellStart"/>
      <w:r w:rsidRPr="005A1CAB">
        <w:t>pakai</w:t>
      </w:r>
      <w:proofErr w:type="spellEnd"/>
      <w:r w:rsidRPr="005A1CAB">
        <w:t xml:space="preserve"> material.</w:t>
      </w:r>
    </w:p>
    <w:p w14:paraId="737726E2" w14:textId="77777777" w:rsidR="005A1CAB" w:rsidRPr="005A1CAB" w:rsidRDefault="005A1CAB" w:rsidP="005A1CAB">
      <w:pPr>
        <w:spacing w:after="0" w:line="240" w:lineRule="auto"/>
        <w:jc w:val="both"/>
      </w:pPr>
      <w:proofErr w:type="spellStart"/>
      <w:r w:rsidRPr="005A1CAB">
        <w:t>Setiap</w:t>
      </w:r>
      <w:proofErr w:type="spellEnd"/>
      <w:r w:rsidRPr="005A1CAB">
        <w:t xml:space="preserve"> </w:t>
      </w:r>
      <w:proofErr w:type="spellStart"/>
      <w:r w:rsidRPr="005A1CAB">
        <w:t>aspek</w:t>
      </w:r>
      <w:proofErr w:type="spellEnd"/>
      <w:r w:rsidRPr="005A1CAB">
        <w:t xml:space="preserve"> </w:t>
      </w:r>
      <w:proofErr w:type="spellStart"/>
      <w:r w:rsidRPr="005A1CAB">
        <w:t>dari</w:t>
      </w:r>
      <w:proofErr w:type="spellEnd"/>
      <w:r w:rsidRPr="005A1CAB">
        <w:t xml:space="preserve"> </w:t>
      </w:r>
      <w:proofErr w:type="spellStart"/>
      <w:r w:rsidRPr="005A1CAB">
        <w:t>mesin</w:t>
      </w:r>
      <w:proofErr w:type="spellEnd"/>
      <w:r w:rsidRPr="005A1CAB">
        <w:t xml:space="preserve"> </w:t>
      </w:r>
      <w:proofErr w:type="spellStart"/>
      <w:r w:rsidRPr="005A1CAB">
        <w:t>ini</w:t>
      </w:r>
      <w:proofErr w:type="spellEnd"/>
      <w:r w:rsidRPr="005A1CAB">
        <w:t xml:space="preserve"> </w:t>
      </w:r>
      <w:proofErr w:type="spellStart"/>
      <w:r w:rsidRPr="005A1CAB">
        <w:t>dirancang</w:t>
      </w:r>
      <w:proofErr w:type="spellEnd"/>
      <w:r w:rsidRPr="005A1CAB">
        <w:t xml:space="preserve"> </w:t>
      </w:r>
      <w:proofErr w:type="spellStart"/>
      <w:r w:rsidRPr="005A1CAB">
        <w:t>untuk</w:t>
      </w:r>
      <w:proofErr w:type="spellEnd"/>
      <w:r w:rsidRPr="005A1CAB">
        <w:t xml:space="preserve"> </w:t>
      </w:r>
      <w:proofErr w:type="spellStart"/>
      <w:r w:rsidRPr="005A1CAB">
        <w:t>memberikan</w:t>
      </w:r>
      <w:proofErr w:type="spellEnd"/>
      <w:r w:rsidRPr="005A1CAB">
        <w:t xml:space="preserve"> </w:t>
      </w:r>
      <w:proofErr w:type="spellStart"/>
      <w:r w:rsidRPr="005A1CAB">
        <w:t>hasil</w:t>
      </w:r>
      <w:proofErr w:type="spellEnd"/>
      <w:r w:rsidRPr="005A1CAB">
        <w:t xml:space="preserve"> yang </w:t>
      </w:r>
      <w:proofErr w:type="spellStart"/>
      <w:r w:rsidRPr="005A1CAB">
        <w:t>konsisten</w:t>
      </w:r>
      <w:proofErr w:type="spellEnd"/>
      <w:r w:rsidRPr="005A1CAB">
        <w:t xml:space="preserve"> dan </w:t>
      </w:r>
      <w:proofErr w:type="spellStart"/>
      <w:r w:rsidRPr="005A1CAB">
        <w:t>dapat</w:t>
      </w:r>
      <w:proofErr w:type="spellEnd"/>
      <w:r w:rsidRPr="005A1CAB">
        <w:t xml:space="preserve"> </w:t>
      </w:r>
      <w:proofErr w:type="spellStart"/>
      <w:r w:rsidRPr="005A1CAB">
        <w:t>direplikasi</w:t>
      </w:r>
      <w:proofErr w:type="spellEnd"/>
      <w:r w:rsidRPr="005A1CAB">
        <w:t xml:space="preserve">, </w:t>
      </w:r>
      <w:proofErr w:type="spellStart"/>
      <w:r w:rsidRPr="005A1CAB">
        <w:t>menjadikannya</w:t>
      </w:r>
      <w:proofErr w:type="spellEnd"/>
      <w:r w:rsidRPr="005A1CAB">
        <w:t xml:space="preserve"> </w:t>
      </w:r>
      <w:proofErr w:type="spellStart"/>
      <w:r w:rsidRPr="005A1CAB">
        <w:t>alat</w:t>
      </w:r>
      <w:proofErr w:type="spellEnd"/>
      <w:r w:rsidRPr="005A1CAB">
        <w:t xml:space="preserve"> yang sangat </w:t>
      </w:r>
      <w:proofErr w:type="spellStart"/>
      <w:r w:rsidRPr="005A1CAB">
        <w:t>diperlukan</w:t>
      </w:r>
      <w:proofErr w:type="spellEnd"/>
      <w:r w:rsidRPr="005A1CAB">
        <w:t xml:space="preserve"> di </w:t>
      </w:r>
      <w:proofErr w:type="spellStart"/>
      <w:r w:rsidRPr="005A1CAB">
        <w:t>lingkungan</w:t>
      </w:r>
      <w:proofErr w:type="spellEnd"/>
      <w:r w:rsidRPr="005A1CAB">
        <w:t xml:space="preserve"> </w:t>
      </w:r>
      <w:proofErr w:type="spellStart"/>
      <w:r w:rsidRPr="005A1CAB">
        <w:t>laboratorium</w:t>
      </w:r>
      <w:proofErr w:type="spellEnd"/>
      <w:r w:rsidRPr="005A1CAB">
        <w:t xml:space="preserve"> quality control. </w:t>
      </w:r>
      <w:proofErr w:type="spellStart"/>
      <w:r w:rsidRPr="005A1CAB">
        <w:t>Penggunaan</w:t>
      </w:r>
      <w:proofErr w:type="spellEnd"/>
      <w:r w:rsidRPr="005A1CAB">
        <w:t xml:space="preserve"> </w:t>
      </w:r>
      <w:proofErr w:type="spellStart"/>
      <w:r w:rsidRPr="005A1CAB">
        <w:t>beban</w:t>
      </w:r>
      <w:proofErr w:type="spellEnd"/>
      <w:r w:rsidRPr="005A1CAB">
        <w:t xml:space="preserve"> </w:t>
      </w:r>
      <w:proofErr w:type="spellStart"/>
      <w:r w:rsidRPr="005A1CAB">
        <w:t>gantung</w:t>
      </w:r>
      <w:proofErr w:type="spellEnd"/>
      <w:r w:rsidRPr="005A1CAB">
        <w:t xml:space="preserve"> </w:t>
      </w:r>
      <w:proofErr w:type="spellStart"/>
      <w:r w:rsidRPr="005A1CAB">
        <w:t>memastikan</w:t>
      </w:r>
      <w:proofErr w:type="spellEnd"/>
      <w:r w:rsidRPr="005A1CAB">
        <w:t xml:space="preserve"> </w:t>
      </w:r>
      <w:proofErr w:type="spellStart"/>
      <w:r w:rsidRPr="005A1CAB">
        <w:t>bahwa</w:t>
      </w:r>
      <w:proofErr w:type="spellEnd"/>
      <w:r w:rsidRPr="005A1CAB">
        <w:t xml:space="preserve"> </w:t>
      </w:r>
      <w:proofErr w:type="spellStart"/>
      <w:r w:rsidRPr="005A1CAB">
        <w:t>setiap</w:t>
      </w:r>
      <w:proofErr w:type="spellEnd"/>
      <w:r w:rsidRPr="005A1CAB">
        <w:t xml:space="preserve"> </w:t>
      </w:r>
      <w:proofErr w:type="spellStart"/>
      <w:r w:rsidRPr="005A1CAB">
        <w:t>sampel</w:t>
      </w:r>
      <w:proofErr w:type="spellEnd"/>
      <w:r w:rsidRPr="005A1CAB">
        <w:t xml:space="preserve"> </w:t>
      </w:r>
      <w:proofErr w:type="spellStart"/>
      <w:r w:rsidRPr="005A1CAB">
        <w:t>diuji</w:t>
      </w:r>
      <w:proofErr w:type="spellEnd"/>
      <w:r w:rsidRPr="005A1CAB">
        <w:t xml:space="preserve"> di </w:t>
      </w:r>
      <w:proofErr w:type="spellStart"/>
      <w:r w:rsidRPr="005A1CAB">
        <w:t>bawah</w:t>
      </w:r>
      <w:proofErr w:type="spellEnd"/>
      <w:r w:rsidRPr="005A1CAB">
        <w:t xml:space="preserve"> </w:t>
      </w:r>
      <w:proofErr w:type="spellStart"/>
      <w:r w:rsidRPr="005A1CAB">
        <w:t>kondisi</w:t>
      </w:r>
      <w:proofErr w:type="spellEnd"/>
      <w:r w:rsidRPr="005A1CAB">
        <w:t xml:space="preserve"> </w:t>
      </w:r>
      <w:proofErr w:type="spellStart"/>
      <w:r w:rsidRPr="005A1CAB">
        <w:t>tegangan</w:t>
      </w:r>
      <w:proofErr w:type="spellEnd"/>
      <w:r w:rsidRPr="005A1CAB">
        <w:t xml:space="preserve"> yang </w:t>
      </w:r>
      <w:proofErr w:type="spellStart"/>
      <w:r w:rsidRPr="005A1CAB">
        <w:t>sama</w:t>
      </w:r>
      <w:proofErr w:type="spellEnd"/>
      <w:r w:rsidRPr="005A1CAB">
        <w:t xml:space="preserve"> </w:t>
      </w:r>
      <w:proofErr w:type="spellStart"/>
      <w:r w:rsidRPr="005A1CAB">
        <w:t>persis</w:t>
      </w:r>
      <w:proofErr w:type="spellEnd"/>
      <w:r w:rsidRPr="005A1CAB">
        <w:t xml:space="preserve">, </w:t>
      </w:r>
      <w:proofErr w:type="spellStart"/>
      <w:r w:rsidRPr="005A1CAB">
        <w:t>sementara</w:t>
      </w:r>
      <w:proofErr w:type="spellEnd"/>
      <w:r w:rsidRPr="005A1CAB">
        <w:t xml:space="preserve"> </w:t>
      </w:r>
      <w:proofErr w:type="spellStart"/>
      <w:r w:rsidRPr="005A1CAB">
        <w:t>kecepatan</w:t>
      </w:r>
      <w:proofErr w:type="spellEnd"/>
      <w:r w:rsidRPr="005A1CAB">
        <w:t xml:space="preserve"> </w:t>
      </w:r>
      <w:proofErr w:type="spellStart"/>
      <w:r w:rsidRPr="005A1CAB">
        <w:t>lipat</w:t>
      </w:r>
      <w:proofErr w:type="spellEnd"/>
      <w:r w:rsidRPr="005A1CAB">
        <w:t xml:space="preserve"> yang </w:t>
      </w:r>
      <w:proofErr w:type="spellStart"/>
      <w:r w:rsidRPr="005A1CAB">
        <w:t>terkontrol</w:t>
      </w:r>
      <w:proofErr w:type="spellEnd"/>
      <w:r w:rsidRPr="005A1CAB">
        <w:t xml:space="preserve"> </w:t>
      </w:r>
      <w:proofErr w:type="spellStart"/>
      <w:r w:rsidRPr="005A1CAB">
        <w:t>menghilangkan</w:t>
      </w:r>
      <w:proofErr w:type="spellEnd"/>
      <w:r w:rsidRPr="005A1CAB">
        <w:t xml:space="preserve"> </w:t>
      </w:r>
      <w:proofErr w:type="spellStart"/>
      <w:r w:rsidRPr="005A1CAB">
        <w:t>variabel</w:t>
      </w:r>
      <w:proofErr w:type="spellEnd"/>
      <w:r w:rsidRPr="005A1CAB">
        <w:t xml:space="preserve"> yang </w:t>
      </w:r>
      <w:proofErr w:type="spellStart"/>
      <w:r w:rsidRPr="005A1CAB">
        <w:t>dapat</w:t>
      </w:r>
      <w:proofErr w:type="spellEnd"/>
      <w:r w:rsidRPr="005A1CAB">
        <w:t xml:space="preserve"> </w:t>
      </w:r>
      <w:proofErr w:type="spellStart"/>
      <w:r w:rsidRPr="005A1CAB">
        <w:t>mempengaruhi</w:t>
      </w:r>
      <w:proofErr w:type="spellEnd"/>
      <w:r w:rsidRPr="005A1CAB">
        <w:t xml:space="preserve"> </w:t>
      </w:r>
      <w:proofErr w:type="spellStart"/>
      <w:r w:rsidRPr="005A1CAB">
        <w:t>hasil</w:t>
      </w:r>
      <w:proofErr w:type="spellEnd"/>
      <w:r w:rsidRPr="005A1CAB">
        <w:t xml:space="preserve">. </w:t>
      </w:r>
      <w:proofErr w:type="spellStart"/>
      <w:r w:rsidRPr="005A1CAB">
        <w:t>Dengan</w:t>
      </w:r>
      <w:proofErr w:type="spellEnd"/>
      <w:r w:rsidRPr="005A1CAB">
        <w:t xml:space="preserve"> </w:t>
      </w:r>
      <w:proofErr w:type="spellStart"/>
      <w:r w:rsidRPr="005A1CAB">
        <w:t>konstruksi</w:t>
      </w:r>
      <w:proofErr w:type="spellEnd"/>
      <w:r w:rsidRPr="005A1CAB">
        <w:t xml:space="preserve"> yang </w:t>
      </w:r>
      <w:proofErr w:type="spellStart"/>
      <w:r w:rsidRPr="005A1CAB">
        <w:t>kokoh</w:t>
      </w:r>
      <w:proofErr w:type="spellEnd"/>
      <w:r w:rsidRPr="005A1CAB">
        <w:t xml:space="preserve"> dan </w:t>
      </w:r>
      <w:proofErr w:type="spellStart"/>
      <w:r w:rsidRPr="005A1CAB">
        <w:t>stabil</w:t>
      </w:r>
      <w:proofErr w:type="spellEnd"/>
      <w:r w:rsidRPr="005A1CAB">
        <w:t xml:space="preserve">, </w:t>
      </w:r>
      <w:proofErr w:type="spellStart"/>
      <w:r w:rsidRPr="005A1CAB">
        <w:t>alat</w:t>
      </w:r>
      <w:proofErr w:type="spellEnd"/>
      <w:r w:rsidRPr="005A1CAB">
        <w:t xml:space="preserve"> </w:t>
      </w:r>
      <w:proofErr w:type="spellStart"/>
      <w:r w:rsidRPr="005A1CAB">
        <w:t>ini</w:t>
      </w:r>
      <w:proofErr w:type="spellEnd"/>
      <w:r w:rsidRPr="005A1CAB">
        <w:t xml:space="preserve"> </w:t>
      </w:r>
      <w:proofErr w:type="spellStart"/>
      <w:r w:rsidRPr="005A1CAB">
        <w:t>menjamin</w:t>
      </w:r>
      <w:proofErr w:type="spellEnd"/>
      <w:r w:rsidRPr="005A1CAB">
        <w:t xml:space="preserve"> </w:t>
      </w:r>
      <w:proofErr w:type="spellStart"/>
      <w:r w:rsidRPr="005A1CAB">
        <w:t>operasi</w:t>
      </w:r>
      <w:proofErr w:type="spellEnd"/>
      <w:r w:rsidRPr="005A1CAB">
        <w:t xml:space="preserve"> yang </w:t>
      </w:r>
      <w:proofErr w:type="spellStart"/>
      <w:r w:rsidRPr="005A1CAB">
        <w:t>andal</w:t>
      </w:r>
      <w:proofErr w:type="spellEnd"/>
      <w:r w:rsidRPr="005A1CAB">
        <w:t xml:space="preserve"> </w:t>
      </w:r>
      <w:proofErr w:type="spellStart"/>
      <w:r w:rsidRPr="005A1CAB">
        <w:t>untuk</w:t>
      </w:r>
      <w:proofErr w:type="spellEnd"/>
      <w:r w:rsidRPr="005A1CAB">
        <w:t xml:space="preserve"> </w:t>
      </w:r>
      <w:proofErr w:type="spellStart"/>
      <w:r w:rsidRPr="005A1CAB">
        <w:t>pengujian</w:t>
      </w:r>
      <w:proofErr w:type="spellEnd"/>
      <w:r w:rsidRPr="005A1CAB">
        <w:t xml:space="preserve"> rutin, </w:t>
      </w:r>
      <w:proofErr w:type="spellStart"/>
      <w:r w:rsidRPr="005A1CAB">
        <w:t>memberikan</w:t>
      </w:r>
      <w:proofErr w:type="spellEnd"/>
      <w:r w:rsidRPr="005A1CAB">
        <w:t xml:space="preserve"> data yang Anda </w:t>
      </w:r>
      <w:proofErr w:type="spellStart"/>
      <w:r w:rsidRPr="005A1CAB">
        <w:t>percayai</w:t>
      </w:r>
      <w:proofErr w:type="spellEnd"/>
      <w:r w:rsidRPr="005A1CAB">
        <w:t xml:space="preserve"> </w:t>
      </w:r>
      <w:proofErr w:type="spellStart"/>
      <w:r w:rsidRPr="005A1CAB">
        <w:t>untuk</w:t>
      </w:r>
      <w:proofErr w:type="spellEnd"/>
      <w:r w:rsidRPr="005A1CAB">
        <w:t xml:space="preserve"> </w:t>
      </w:r>
      <w:proofErr w:type="spellStart"/>
      <w:r w:rsidRPr="005A1CAB">
        <w:t>membuat</w:t>
      </w:r>
      <w:proofErr w:type="spellEnd"/>
      <w:r w:rsidRPr="005A1CAB">
        <w:t xml:space="preserve"> </w:t>
      </w:r>
      <w:proofErr w:type="spellStart"/>
      <w:r w:rsidRPr="005A1CAB">
        <w:t>keputusan</w:t>
      </w:r>
      <w:proofErr w:type="spellEnd"/>
      <w:r w:rsidRPr="005A1CAB">
        <w:t xml:space="preserve"> </w:t>
      </w:r>
      <w:proofErr w:type="spellStart"/>
      <w:r w:rsidRPr="005A1CAB">
        <w:t>penting</w:t>
      </w:r>
      <w:proofErr w:type="spellEnd"/>
      <w:r w:rsidRPr="005A1CAB">
        <w:t xml:space="preserve"> </w:t>
      </w:r>
      <w:proofErr w:type="spellStart"/>
      <w:r w:rsidRPr="005A1CAB">
        <w:t>mengenai</w:t>
      </w:r>
      <w:proofErr w:type="spellEnd"/>
      <w:r w:rsidRPr="005A1CAB">
        <w:t xml:space="preserve"> </w:t>
      </w:r>
      <w:proofErr w:type="spellStart"/>
      <w:r w:rsidRPr="005A1CAB">
        <w:t>kualitas</w:t>
      </w:r>
      <w:proofErr w:type="spellEnd"/>
      <w:r w:rsidRPr="005A1CAB">
        <w:t xml:space="preserve"> material dan proses </w:t>
      </w:r>
      <w:proofErr w:type="spellStart"/>
      <w:r w:rsidRPr="005A1CAB">
        <w:t>produksi</w:t>
      </w:r>
      <w:proofErr w:type="spellEnd"/>
      <w:r w:rsidRPr="005A1CAB">
        <w:t>.</w:t>
      </w:r>
    </w:p>
    <w:p w14:paraId="3D1B9A8C" w14:textId="77777777" w:rsidR="005A1CAB" w:rsidRPr="005A1CAB" w:rsidRDefault="005A1CAB" w:rsidP="005A1CAB">
      <w:pPr>
        <w:pBdr>
          <w:bottom w:val="double" w:sz="6" w:space="1" w:color="auto"/>
        </w:pBdr>
        <w:spacing w:after="0" w:line="240" w:lineRule="auto"/>
        <w:jc w:val="both"/>
      </w:pPr>
      <w:r w:rsidRPr="005A1CAB">
        <w:t xml:space="preserve">Alat uji </w:t>
      </w:r>
      <w:proofErr w:type="spellStart"/>
      <w:r w:rsidRPr="005A1CAB">
        <w:t>ini</w:t>
      </w:r>
      <w:proofErr w:type="spellEnd"/>
      <w:r w:rsidRPr="005A1CAB">
        <w:t xml:space="preserve"> </w:t>
      </w:r>
      <w:proofErr w:type="spellStart"/>
      <w:r w:rsidRPr="005A1CAB">
        <w:t>merupakan</w:t>
      </w:r>
      <w:proofErr w:type="spellEnd"/>
      <w:r w:rsidRPr="005A1CAB">
        <w:t xml:space="preserve"> </w:t>
      </w:r>
      <w:proofErr w:type="spellStart"/>
      <w:r w:rsidRPr="005A1CAB">
        <w:t>perangkat</w:t>
      </w:r>
      <w:proofErr w:type="spellEnd"/>
      <w:r w:rsidRPr="005A1CAB">
        <w:t xml:space="preserve"> </w:t>
      </w:r>
      <w:proofErr w:type="spellStart"/>
      <w:r w:rsidRPr="005A1CAB">
        <w:t>esensial</w:t>
      </w:r>
      <w:proofErr w:type="spellEnd"/>
      <w:r w:rsidRPr="005A1CAB">
        <w:t xml:space="preserve"> </w:t>
      </w:r>
      <w:proofErr w:type="spellStart"/>
      <w:r w:rsidRPr="005A1CAB">
        <w:t>bagi</w:t>
      </w:r>
      <w:proofErr w:type="spellEnd"/>
      <w:r w:rsidRPr="005A1CAB">
        <w:t xml:space="preserve"> </w:t>
      </w:r>
      <w:proofErr w:type="spellStart"/>
      <w:r w:rsidRPr="005A1CAB">
        <w:t>produsen</w:t>
      </w:r>
      <w:proofErr w:type="spellEnd"/>
      <w:r w:rsidRPr="005A1CAB">
        <w:t xml:space="preserve"> </w:t>
      </w:r>
      <w:proofErr w:type="spellStart"/>
      <w:r w:rsidRPr="005A1CAB">
        <w:t>kertas</w:t>
      </w:r>
      <w:proofErr w:type="spellEnd"/>
      <w:r w:rsidRPr="005A1CAB">
        <w:t xml:space="preserve"> dan </w:t>
      </w:r>
      <w:proofErr w:type="spellStart"/>
      <w:r w:rsidRPr="005A1CAB">
        <w:t>karton</w:t>
      </w:r>
      <w:proofErr w:type="spellEnd"/>
      <w:r w:rsidRPr="005A1CAB">
        <w:t xml:space="preserve">, </w:t>
      </w:r>
      <w:proofErr w:type="spellStart"/>
      <w:r w:rsidRPr="005A1CAB">
        <w:t>industri</w:t>
      </w:r>
      <w:proofErr w:type="spellEnd"/>
      <w:r w:rsidRPr="005A1CAB">
        <w:t xml:space="preserve"> </w:t>
      </w:r>
      <w:proofErr w:type="spellStart"/>
      <w:r w:rsidRPr="005A1CAB">
        <w:t>percetakan</w:t>
      </w:r>
      <w:proofErr w:type="spellEnd"/>
      <w:r w:rsidRPr="005A1CAB">
        <w:t xml:space="preserve">, </w:t>
      </w:r>
      <w:proofErr w:type="spellStart"/>
      <w:r w:rsidRPr="005A1CAB">
        <w:t>serta</w:t>
      </w:r>
      <w:proofErr w:type="spellEnd"/>
      <w:r w:rsidRPr="005A1CAB">
        <w:t xml:space="preserve"> </w:t>
      </w:r>
      <w:proofErr w:type="spellStart"/>
      <w:r w:rsidRPr="005A1CAB">
        <w:t>perusahaan</w:t>
      </w:r>
      <w:proofErr w:type="spellEnd"/>
      <w:r w:rsidRPr="005A1CAB">
        <w:t xml:space="preserve"> </w:t>
      </w:r>
      <w:proofErr w:type="spellStart"/>
      <w:r w:rsidRPr="005A1CAB">
        <w:t>konversi</w:t>
      </w:r>
      <w:proofErr w:type="spellEnd"/>
      <w:r w:rsidRPr="005A1CAB">
        <w:t xml:space="preserve"> </w:t>
      </w:r>
      <w:proofErr w:type="spellStart"/>
      <w:r w:rsidRPr="005A1CAB">
        <w:t>kemasan</w:t>
      </w:r>
      <w:proofErr w:type="spellEnd"/>
      <w:r w:rsidRPr="005A1CAB">
        <w:t xml:space="preserve"> (packaging converter). Ini sangat </w:t>
      </w:r>
      <w:proofErr w:type="spellStart"/>
      <w:r w:rsidRPr="005A1CAB">
        <w:t>penting</w:t>
      </w:r>
      <w:proofErr w:type="spellEnd"/>
      <w:r w:rsidRPr="005A1CAB">
        <w:t xml:space="preserve"> </w:t>
      </w:r>
      <w:proofErr w:type="spellStart"/>
      <w:r w:rsidRPr="005A1CAB">
        <w:t>untuk</w:t>
      </w:r>
      <w:proofErr w:type="spellEnd"/>
      <w:r w:rsidRPr="005A1CAB">
        <w:t xml:space="preserve"> </w:t>
      </w:r>
      <w:proofErr w:type="spellStart"/>
      <w:r w:rsidRPr="005A1CAB">
        <w:t>memastikan</w:t>
      </w:r>
      <w:proofErr w:type="spellEnd"/>
      <w:r w:rsidRPr="005A1CAB">
        <w:t xml:space="preserve"> </w:t>
      </w:r>
      <w:proofErr w:type="spellStart"/>
      <w:r w:rsidRPr="005A1CAB">
        <w:t>kualitas</w:t>
      </w:r>
      <w:proofErr w:type="spellEnd"/>
      <w:r w:rsidRPr="005A1CAB">
        <w:t xml:space="preserve"> </w:t>
      </w:r>
      <w:proofErr w:type="spellStart"/>
      <w:r w:rsidRPr="005A1CAB">
        <w:t>bahan</w:t>
      </w:r>
      <w:proofErr w:type="spellEnd"/>
      <w:r w:rsidRPr="005A1CAB">
        <w:t xml:space="preserve"> </w:t>
      </w:r>
      <w:proofErr w:type="spellStart"/>
      <w:r w:rsidRPr="005A1CAB">
        <w:t>baku</w:t>
      </w:r>
      <w:proofErr w:type="spellEnd"/>
      <w:r w:rsidRPr="005A1CAB">
        <w:t xml:space="preserve">, </w:t>
      </w:r>
      <w:proofErr w:type="spellStart"/>
      <w:r w:rsidRPr="005A1CAB">
        <w:t>mengoptimalkan</w:t>
      </w:r>
      <w:proofErr w:type="spellEnd"/>
      <w:r w:rsidRPr="005A1CAB">
        <w:t xml:space="preserve"> </w:t>
      </w:r>
      <w:proofErr w:type="spellStart"/>
      <w:r w:rsidRPr="005A1CAB">
        <w:t>komposisi</w:t>
      </w:r>
      <w:proofErr w:type="spellEnd"/>
      <w:r w:rsidRPr="005A1CAB">
        <w:t xml:space="preserve"> pulp, </w:t>
      </w:r>
      <w:proofErr w:type="spellStart"/>
      <w:r w:rsidRPr="005A1CAB">
        <w:t>memvalidasi</w:t>
      </w:r>
      <w:proofErr w:type="spellEnd"/>
      <w:r w:rsidRPr="005A1CAB">
        <w:t xml:space="preserve"> </w:t>
      </w:r>
      <w:proofErr w:type="spellStart"/>
      <w:r w:rsidRPr="005A1CAB">
        <w:t>kekuatan</w:t>
      </w:r>
      <w:proofErr w:type="spellEnd"/>
      <w:r w:rsidRPr="005A1CAB">
        <w:t xml:space="preserve"> </w:t>
      </w:r>
      <w:proofErr w:type="spellStart"/>
      <w:r w:rsidRPr="005A1CAB">
        <w:t>lapisan</w:t>
      </w:r>
      <w:proofErr w:type="spellEnd"/>
      <w:r w:rsidRPr="005A1CAB">
        <w:t xml:space="preserve"> (coating), dan </w:t>
      </w:r>
      <w:proofErr w:type="spellStart"/>
      <w:r w:rsidRPr="005A1CAB">
        <w:t>menjamin</w:t>
      </w:r>
      <w:proofErr w:type="spellEnd"/>
      <w:r w:rsidRPr="005A1CAB">
        <w:t xml:space="preserve"> </w:t>
      </w:r>
      <w:proofErr w:type="spellStart"/>
      <w:r w:rsidRPr="005A1CAB">
        <w:t>bahwa</w:t>
      </w:r>
      <w:proofErr w:type="spellEnd"/>
      <w:r w:rsidRPr="005A1CAB">
        <w:t xml:space="preserve"> </w:t>
      </w:r>
      <w:proofErr w:type="spellStart"/>
      <w:r w:rsidRPr="005A1CAB">
        <w:t>produk</w:t>
      </w:r>
      <w:proofErr w:type="spellEnd"/>
      <w:r w:rsidRPr="005A1CAB">
        <w:t xml:space="preserve"> </w:t>
      </w:r>
      <w:proofErr w:type="spellStart"/>
      <w:r w:rsidRPr="005A1CAB">
        <w:t>akhir</w:t>
      </w:r>
      <w:proofErr w:type="spellEnd"/>
      <w:r w:rsidRPr="005A1CAB">
        <w:t xml:space="preserve"> </w:t>
      </w:r>
      <w:proofErr w:type="spellStart"/>
      <w:r w:rsidRPr="005A1CAB">
        <w:t>seperti</w:t>
      </w:r>
      <w:proofErr w:type="spellEnd"/>
      <w:r w:rsidRPr="005A1CAB">
        <w:t xml:space="preserve"> </w:t>
      </w:r>
      <w:proofErr w:type="spellStart"/>
      <w:r w:rsidRPr="005A1CAB">
        <w:t>kemasan</w:t>
      </w:r>
      <w:proofErr w:type="spellEnd"/>
      <w:r w:rsidRPr="005A1CAB">
        <w:t xml:space="preserve"> </w:t>
      </w:r>
      <w:proofErr w:type="spellStart"/>
      <w:r w:rsidRPr="005A1CAB">
        <w:t>karton</w:t>
      </w:r>
      <w:proofErr w:type="spellEnd"/>
      <w:r w:rsidRPr="005A1CAB">
        <w:t xml:space="preserve"> </w:t>
      </w:r>
      <w:proofErr w:type="spellStart"/>
      <w:r w:rsidRPr="005A1CAB">
        <w:t>lipat</w:t>
      </w:r>
      <w:proofErr w:type="spellEnd"/>
      <w:r w:rsidRPr="005A1CAB">
        <w:t xml:space="preserve">, </w:t>
      </w:r>
      <w:proofErr w:type="spellStart"/>
      <w:r w:rsidRPr="005A1CAB">
        <w:t>sampul</w:t>
      </w:r>
      <w:proofErr w:type="spellEnd"/>
      <w:r w:rsidRPr="005A1CAB">
        <w:t xml:space="preserve"> </w:t>
      </w:r>
      <w:proofErr w:type="spellStart"/>
      <w:r w:rsidRPr="005A1CAB">
        <w:t>buku</w:t>
      </w:r>
      <w:proofErr w:type="spellEnd"/>
      <w:r w:rsidRPr="005A1CAB">
        <w:t xml:space="preserve">, dan </w:t>
      </w:r>
      <w:proofErr w:type="spellStart"/>
      <w:r w:rsidRPr="005A1CAB">
        <w:t>kertas</w:t>
      </w:r>
      <w:proofErr w:type="spellEnd"/>
      <w:r w:rsidRPr="005A1CAB">
        <w:t xml:space="preserve"> </w:t>
      </w:r>
      <w:proofErr w:type="spellStart"/>
      <w:r w:rsidRPr="005A1CAB">
        <w:t>berharga</w:t>
      </w:r>
      <w:proofErr w:type="spellEnd"/>
      <w:r w:rsidRPr="005A1CAB">
        <w:t xml:space="preserve"> </w:t>
      </w:r>
      <w:proofErr w:type="spellStart"/>
      <w:r w:rsidRPr="005A1CAB">
        <w:t>lainnya</w:t>
      </w:r>
      <w:proofErr w:type="spellEnd"/>
      <w:r w:rsidRPr="005A1CAB">
        <w:t xml:space="preserve"> </w:t>
      </w:r>
      <w:proofErr w:type="spellStart"/>
      <w:r w:rsidRPr="005A1CAB">
        <w:t>akan</w:t>
      </w:r>
      <w:proofErr w:type="spellEnd"/>
      <w:r w:rsidRPr="005A1CAB">
        <w:t xml:space="preserve"> </w:t>
      </w:r>
      <w:proofErr w:type="spellStart"/>
      <w:r w:rsidRPr="005A1CAB">
        <w:t>berfungsi</w:t>
      </w:r>
      <w:proofErr w:type="spellEnd"/>
      <w:r w:rsidRPr="005A1CAB">
        <w:t xml:space="preserve"> </w:t>
      </w:r>
      <w:proofErr w:type="spellStart"/>
      <w:r w:rsidRPr="005A1CAB">
        <w:t>dengan</w:t>
      </w:r>
      <w:proofErr w:type="spellEnd"/>
      <w:r w:rsidRPr="005A1CAB">
        <w:t xml:space="preserve"> </w:t>
      </w:r>
      <w:proofErr w:type="spellStart"/>
      <w:r w:rsidRPr="005A1CAB">
        <w:t>baik</w:t>
      </w:r>
      <w:proofErr w:type="spellEnd"/>
      <w:r w:rsidRPr="005A1CAB">
        <w:t xml:space="preserve"> </w:t>
      </w:r>
      <w:proofErr w:type="spellStart"/>
      <w:r w:rsidRPr="005A1CAB">
        <w:t>tanpa</w:t>
      </w:r>
      <w:proofErr w:type="spellEnd"/>
      <w:r w:rsidRPr="005A1CAB">
        <w:t xml:space="preserve"> </w:t>
      </w:r>
      <w:proofErr w:type="spellStart"/>
      <w:r w:rsidRPr="005A1CAB">
        <w:t>mengalami</w:t>
      </w:r>
      <w:proofErr w:type="spellEnd"/>
      <w:r w:rsidRPr="005A1CAB">
        <w:t xml:space="preserve"> </w:t>
      </w:r>
      <w:proofErr w:type="spellStart"/>
      <w:r w:rsidRPr="005A1CAB">
        <w:t>kegagalan</w:t>
      </w:r>
      <w:proofErr w:type="spellEnd"/>
      <w:r w:rsidRPr="005A1CAB">
        <w:t xml:space="preserve"> </w:t>
      </w:r>
      <w:proofErr w:type="spellStart"/>
      <w:r w:rsidRPr="005A1CAB">
        <w:t>prematur</w:t>
      </w:r>
      <w:proofErr w:type="spellEnd"/>
      <w:r w:rsidRPr="005A1CAB">
        <w:t xml:space="preserve"> pada </w:t>
      </w:r>
      <w:proofErr w:type="spellStart"/>
      <w:r w:rsidRPr="005A1CAB">
        <w:t>bagian</w:t>
      </w:r>
      <w:proofErr w:type="spellEnd"/>
      <w:r w:rsidRPr="005A1CAB">
        <w:t xml:space="preserve"> </w:t>
      </w:r>
      <w:proofErr w:type="spellStart"/>
      <w:r w:rsidRPr="005A1CAB">
        <w:t>lipatan</w:t>
      </w:r>
      <w:proofErr w:type="spellEnd"/>
      <w:r w:rsidRPr="005A1CAB">
        <w:t xml:space="preserve">. </w:t>
      </w:r>
      <w:proofErr w:type="spellStart"/>
      <w:r w:rsidRPr="005A1CAB">
        <w:t>Tingkatkan</w:t>
      </w:r>
      <w:proofErr w:type="spellEnd"/>
      <w:r w:rsidRPr="005A1CAB">
        <w:t xml:space="preserve"> </w:t>
      </w:r>
      <w:proofErr w:type="spellStart"/>
      <w:r w:rsidRPr="005A1CAB">
        <w:t>standar</w:t>
      </w:r>
      <w:proofErr w:type="spellEnd"/>
      <w:r w:rsidRPr="005A1CAB">
        <w:t xml:space="preserve"> </w:t>
      </w:r>
      <w:proofErr w:type="spellStart"/>
      <w:r w:rsidRPr="005A1CAB">
        <w:t>kualitas</w:t>
      </w:r>
      <w:proofErr w:type="spellEnd"/>
      <w:r w:rsidRPr="005A1CAB">
        <w:t xml:space="preserve"> Anda dan </w:t>
      </w:r>
      <w:proofErr w:type="spellStart"/>
      <w:r w:rsidRPr="005A1CAB">
        <w:t>berikan</w:t>
      </w:r>
      <w:proofErr w:type="spellEnd"/>
      <w:r w:rsidRPr="005A1CAB">
        <w:t xml:space="preserve"> </w:t>
      </w:r>
      <w:proofErr w:type="spellStart"/>
      <w:r w:rsidRPr="005A1CAB">
        <w:t>jaminan</w:t>
      </w:r>
      <w:proofErr w:type="spellEnd"/>
      <w:r w:rsidRPr="005A1CAB">
        <w:t xml:space="preserve"> </w:t>
      </w:r>
      <w:proofErr w:type="spellStart"/>
      <w:r w:rsidRPr="005A1CAB">
        <w:t>durabilitas</w:t>
      </w:r>
      <w:proofErr w:type="spellEnd"/>
      <w:r w:rsidRPr="005A1CAB">
        <w:t xml:space="preserve"> </w:t>
      </w:r>
      <w:proofErr w:type="spellStart"/>
      <w:r w:rsidRPr="005A1CAB">
        <w:t>kepada</w:t>
      </w:r>
      <w:proofErr w:type="spellEnd"/>
      <w:r w:rsidRPr="005A1CAB">
        <w:t xml:space="preserve"> </w:t>
      </w:r>
      <w:proofErr w:type="spellStart"/>
      <w:r w:rsidRPr="005A1CAB">
        <w:t>pelanggan</w:t>
      </w:r>
      <w:proofErr w:type="spellEnd"/>
      <w:r w:rsidRPr="005A1CAB">
        <w:t xml:space="preserve"> </w:t>
      </w:r>
      <w:proofErr w:type="spellStart"/>
      <w:r w:rsidRPr="005A1CAB">
        <w:t>dengan</w:t>
      </w:r>
      <w:proofErr w:type="spellEnd"/>
      <w:r w:rsidRPr="005A1CAB">
        <w:t xml:space="preserve"> data </w:t>
      </w:r>
      <w:proofErr w:type="spellStart"/>
      <w:r w:rsidRPr="005A1CAB">
        <w:t>akurat</w:t>
      </w:r>
      <w:proofErr w:type="spellEnd"/>
      <w:r w:rsidRPr="005A1CAB">
        <w:t xml:space="preserve"> </w:t>
      </w:r>
      <w:proofErr w:type="spellStart"/>
      <w:r w:rsidRPr="005A1CAB">
        <w:t>dari</w:t>
      </w:r>
      <w:proofErr w:type="spellEnd"/>
      <w:r w:rsidRPr="005A1CAB">
        <w:t xml:space="preserve"> </w:t>
      </w:r>
      <w:proofErr w:type="spellStart"/>
      <w:r w:rsidRPr="005A1CAB">
        <w:t>instrumen</w:t>
      </w:r>
      <w:proofErr w:type="spellEnd"/>
      <w:r w:rsidRPr="005A1CAB">
        <w:t xml:space="preserve"> </w:t>
      </w:r>
      <w:proofErr w:type="spellStart"/>
      <w:r w:rsidRPr="005A1CAB">
        <w:t>pengujian</w:t>
      </w:r>
      <w:proofErr w:type="spellEnd"/>
      <w:r w:rsidRPr="005A1CAB">
        <w:t xml:space="preserve"> fundamental </w:t>
      </w:r>
      <w:proofErr w:type="spellStart"/>
      <w:r w:rsidRPr="005A1CAB">
        <w:t>ini</w:t>
      </w:r>
      <w:proofErr w:type="spellEnd"/>
      <w:r w:rsidRPr="005A1CAB">
        <w:t>.</w:t>
      </w:r>
    </w:p>
    <w:p w14:paraId="13D6E0DE" w14:textId="77777777" w:rsidR="005A1CAB" w:rsidRPr="005A1CAB" w:rsidRDefault="005A1CAB" w:rsidP="005A1CAB">
      <w:pPr>
        <w:spacing w:after="0" w:line="240" w:lineRule="auto"/>
        <w:jc w:val="both"/>
      </w:pPr>
      <w:r w:rsidRPr="005A1CAB">
        <w:t>In the paper and packaging industry, the strength of a material is not just measured by its resistance to tear or tension, but also by its ability to withstand repeated folding without breaking. This property, known as folding endurance, is a critical indicator of real-world quality and performance—from the flap of a frequently opened carton to a map that is folded time and again. We present the industry-standard MIT Folding Endurance Tester, an instrument designed to provide a reliable, quantitative measure of this fundamental resistance.</w:t>
      </w:r>
    </w:p>
    <w:p w14:paraId="357D7379" w14:textId="77777777" w:rsidR="005A1CAB" w:rsidRPr="005A1CAB" w:rsidRDefault="005A1CAB" w:rsidP="005A1CAB">
      <w:pPr>
        <w:spacing w:after="0" w:line="240" w:lineRule="auto"/>
        <w:jc w:val="both"/>
      </w:pPr>
      <w:r w:rsidRPr="005A1CAB">
        <w:t>This machine operates using the widely recognized MIT method, where a standard-sized specimen is clamped and placed under a consistent tension using a hang-type weight method. The specimen is then repeatedly folded back and forth through an extreme angle (+135° to -135°) at a standard speed of 175 cycles per minute. A high-precision LCD digital counter accurately records the number of folds completed before the specimen ruptures. This number is the folding endurance value—invaluable data that directly correlates to the material's durability and service life.</w:t>
      </w:r>
    </w:p>
    <w:p w14:paraId="28C3C618" w14:textId="77777777" w:rsidR="005A1CAB" w:rsidRPr="005A1CAB" w:rsidRDefault="005A1CAB" w:rsidP="005A1CAB">
      <w:pPr>
        <w:spacing w:after="0" w:line="240" w:lineRule="auto"/>
        <w:jc w:val="both"/>
      </w:pPr>
      <w:r w:rsidRPr="005A1CAB">
        <w:t>Every aspect of this machine is engineered to deliver consistent and replicable results, making it an indispensable tool in a quality control laboratory environment. The use of a hanging load ensures that every sample is tested under the exact same tension conditions, while the controlled folding speed eliminates variables that could affect the outcome. With a robust and stable construction, this device guarantees reliable operation for routine testing, giving you data you can trust to make critical decisions about material quality and production processes.</w:t>
      </w:r>
    </w:p>
    <w:p w14:paraId="79935816" w14:textId="77777777" w:rsidR="005A1CAB" w:rsidRPr="005A1CAB" w:rsidRDefault="005A1CAB" w:rsidP="005A1CAB">
      <w:pPr>
        <w:spacing w:after="0" w:line="240" w:lineRule="auto"/>
        <w:jc w:val="both"/>
      </w:pPr>
      <w:r w:rsidRPr="005A1CAB">
        <w:t xml:space="preserve">This tester is an essential device for paper and paperboard manufacturers, the printing industry, and packaging converters. It is vital for assuring raw material quality, optimizing pulp composition, validating coating strength, and guaranteeing that final products like folding cartons, book covers, and other valuable papers will perform as expected without premature failure at the crease. Elevate your </w:t>
      </w:r>
      <w:r w:rsidRPr="005A1CAB">
        <w:lastRenderedPageBreak/>
        <w:t>quality standards and provide your customers with an assurance of durability backed by accurate data from this fundamental testing instrument.</w:t>
      </w:r>
    </w:p>
    <w:p w14:paraId="4A649E6B" w14:textId="77777777" w:rsidR="005A1CAB" w:rsidRDefault="005A1CAB" w:rsidP="005A1CAB">
      <w:pPr>
        <w:spacing w:after="0" w:line="240" w:lineRule="auto"/>
        <w:jc w:val="both"/>
      </w:pPr>
    </w:p>
    <w:sectPr w:rsidR="005A1CA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1CAB"/>
    <w:rsid w:val="005A1CAB"/>
    <w:rsid w:val="0067384B"/>
    <w:rsid w:val="00A70E7A"/>
    <w:rsid w:val="00B815A5"/>
    <w:rsid w:val="00DA50F3"/>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A08126"/>
  <w15:chartTrackingRefBased/>
  <w15:docId w15:val="{0DB2EEAC-887A-4DAE-A48C-69BBACA170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A1CA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A1CA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A1CA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A1CA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A1CA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A1CA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A1CA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A1CA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A1CA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A1CA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A1CA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A1CA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A1CA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A1CA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A1CA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A1CA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A1CA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A1CAB"/>
    <w:rPr>
      <w:rFonts w:eastAsiaTheme="majorEastAsia" w:cstheme="majorBidi"/>
      <w:color w:val="272727" w:themeColor="text1" w:themeTint="D8"/>
    </w:rPr>
  </w:style>
  <w:style w:type="paragraph" w:styleId="Title">
    <w:name w:val="Title"/>
    <w:basedOn w:val="Normal"/>
    <w:next w:val="Normal"/>
    <w:link w:val="TitleChar"/>
    <w:uiPriority w:val="10"/>
    <w:qFormat/>
    <w:rsid w:val="005A1CA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A1CA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A1CA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A1CA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A1CAB"/>
    <w:pPr>
      <w:spacing w:before="160"/>
      <w:jc w:val="center"/>
    </w:pPr>
    <w:rPr>
      <w:i/>
      <w:iCs/>
      <w:color w:val="404040" w:themeColor="text1" w:themeTint="BF"/>
    </w:rPr>
  </w:style>
  <w:style w:type="character" w:customStyle="1" w:styleId="QuoteChar">
    <w:name w:val="Quote Char"/>
    <w:basedOn w:val="DefaultParagraphFont"/>
    <w:link w:val="Quote"/>
    <w:uiPriority w:val="29"/>
    <w:rsid w:val="005A1CAB"/>
    <w:rPr>
      <w:i/>
      <w:iCs/>
      <w:color w:val="404040" w:themeColor="text1" w:themeTint="BF"/>
    </w:rPr>
  </w:style>
  <w:style w:type="paragraph" w:styleId="ListParagraph">
    <w:name w:val="List Paragraph"/>
    <w:basedOn w:val="Normal"/>
    <w:uiPriority w:val="34"/>
    <w:qFormat/>
    <w:rsid w:val="005A1CAB"/>
    <w:pPr>
      <w:ind w:left="720"/>
      <w:contextualSpacing/>
    </w:pPr>
  </w:style>
  <w:style w:type="character" w:styleId="IntenseEmphasis">
    <w:name w:val="Intense Emphasis"/>
    <w:basedOn w:val="DefaultParagraphFont"/>
    <w:uiPriority w:val="21"/>
    <w:qFormat/>
    <w:rsid w:val="005A1CAB"/>
    <w:rPr>
      <w:i/>
      <w:iCs/>
      <w:color w:val="2F5496" w:themeColor="accent1" w:themeShade="BF"/>
    </w:rPr>
  </w:style>
  <w:style w:type="paragraph" w:styleId="IntenseQuote">
    <w:name w:val="Intense Quote"/>
    <w:basedOn w:val="Normal"/>
    <w:next w:val="Normal"/>
    <w:link w:val="IntenseQuoteChar"/>
    <w:uiPriority w:val="30"/>
    <w:qFormat/>
    <w:rsid w:val="005A1CA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A1CAB"/>
    <w:rPr>
      <w:i/>
      <w:iCs/>
      <w:color w:val="2F5496" w:themeColor="accent1" w:themeShade="BF"/>
    </w:rPr>
  </w:style>
  <w:style w:type="character" w:styleId="IntenseReference">
    <w:name w:val="Intense Reference"/>
    <w:basedOn w:val="DefaultParagraphFont"/>
    <w:uiPriority w:val="32"/>
    <w:qFormat/>
    <w:rsid w:val="005A1CAB"/>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699</Words>
  <Characters>3985</Characters>
  <Application>Microsoft Office Word</Application>
  <DocSecurity>0</DocSecurity>
  <Lines>33</Lines>
  <Paragraphs>9</Paragraphs>
  <ScaleCrop>false</ScaleCrop>
  <Company/>
  <LinksUpToDate>false</LinksUpToDate>
  <CharactersWithSpaces>4675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2025-09-19T07:33:00Z</dcterms:created>
  <dcterms:modified xsi:type="dcterms:W3CDTF">2025-09-19T07:37:00Z</dcterms:modified>
</cp:coreProperties>
</file>